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График проведения обучающих мероприятий по программе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«Азбука здорового питания дошкольника» в </w:t>
      </w:r>
      <w:r>
        <w:rPr>
          <w:rFonts w:eastAsia="Times New Roman" w:cs="Times New Roman" w:ascii="Times New Roman" w:hAnsi="Times New Roman"/>
          <w:b/>
          <w:bCs/>
          <w:color w:val="212121"/>
          <w:spacing w:val="-10"/>
          <w:kern w:val="2"/>
          <w:sz w:val="24"/>
          <w:szCs w:val="24"/>
          <w:lang w:eastAsia="ru-RU"/>
        </w:rPr>
        <w:t>МБДОУ</w:t>
      </w:r>
      <w:r>
        <w:rPr>
          <w:rFonts w:cs="Times New Roman" w:ascii="Times New Roman" w:hAnsi="Times New Roman"/>
          <w:b/>
          <w:sz w:val="28"/>
          <w:szCs w:val="28"/>
        </w:rPr>
        <w:t xml:space="preserve"> г. Пенза,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сентябрь – декабрь 2023г.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1"/>
        <w:gridCol w:w="1907"/>
        <w:gridCol w:w="6663"/>
      </w:tblGrid>
      <w:tr>
        <w:trPr/>
        <w:tc>
          <w:tcPr>
            <w:tcW w:w="1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Дата, время  проведения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</w:tr>
      <w:tr>
        <w:trPr/>
        <w:tc>
          <w:tcPr>
            <w:tcW w:w="1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13.09.2023г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Филиал «Детский сад «Почемучки» МБДОУ детского сада № 19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г. Пензы «Катюша»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Рахманинова, 23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27.09.2023г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МБДОУ детский сад № 21 г. Пензы «Колосок»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ул.8 Марта, 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71" w:hRule="atLeast"/>
        </w:trPr>
        <w:tc>
          <w:tcPr>
            <w:tcW w:w="1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11.10.2023г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МБДОУ  детский сад № 123 г. Пензы «Семицветик»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96"/>
              <w:ind w:left="0" w:hanging="0"/>
              <w:jc w:val="left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Суворова, 137</w:t>
            </w:r>
          </w:p>
        </w:tc>
      </w:tr>
      <w:tr>
        <w:trPr>
          <w:trHeight w:val="978" w:hRule="atLeast"/>
        </w:trPr>
        <w:tc>
          <w:tcPr>
            <w:tcW w:w="1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25.10.2023г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Филиал № 2 «Белочка»</w:t>
            </w:r>
            <w:r>
              <w:rPr>
                <w:rFonts w:eastAsia="Times New Roman" w:cs="Times New Roman" w:ascii="Roboto Condensed" w:hAnsi="Roboto Condensed"/>
                <w:b/>
                <w:bCs/>
                <w:spacing w:val="-10"/>
                <w:kern w:val="2"/>
                <w:sz w:val="72"/>
                <w:szCs w:val="7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МБДОУ  детского сада № 139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г. Пензы «Берёзка»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color w:val="212121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Физкультурная, 7</w:t>
            </w:r>
          </w:p>
        </w:tc>
      </w:tr>
      <w:tr>
        <w:trPr/>
        <w:tc>
          <w:tcPr>
            <w:tcW w:w="1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08.11.2023г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МБДОУ Центр развития ребенка – детский сад № 150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г. Пензы «Алый парус»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Российская, 37</w:t>
            </w:r>
          </w:p>
        </w:tc>
      </w:tr>
      <w:tr>
        <w:trPr/>
        <w:tc>
          <w:tcPr>
            <w:tcW w:w="1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22.11. 2023г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Филиал № 1 «Соловушка»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МБДОУ детского сада № 120 г. Пензы «Аистёнок»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Слесарная, 20А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3" w:hRule="atLeast"/>
        </w:trPr>
        <w:tc>
          <w:tcPr>
            <w:tcW w:w="1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06.12.2023г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МБДОУ детский сад № 143 г. Пензы «Вишенка»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Лядова,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20.12.2023г</w:t>
            </w:r>
          </w:p>
        </w:tc>
        <w:tc>
          <w:tcPr>
            <w:tcW w:w="666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МБДОУ детский № 70 г. Пензы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kern w:val="2"/>
                <w:sz w:val="24"/>
                <w:szCs w:val="24"/>
                <w:lang w:val="ru-RU" w:eastAsia="ru-RU" w:bidi="ar-SA"/>
              </w:rPr>
              <w:t>«Буратино»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Мельничная, 40-а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0" w:top="67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Roboto Condensed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c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01dc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d68a8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5244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5244c0"/>
    <w:rPr/>
  </w:style>
  <w:style w:type="character" w:styleId="11" w:customStyle="1">
    <w:name w:val="Заголовок 1 Знак"/>
    <w:basedOn w:val="DefaultParagraphFont"/>
    <w:uiPriority w:val="9"/>
    <w:qFormat/>
    <w:rsid w:val="00201dc5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7242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4d7242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d7242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d7242"/>
    <w:rPr>
      <w:rFonts w:ascii="Segoe UI" w:hAnsi="Segoe UI" w:cs="Segoe UI"/>
      <w:sz w:val="18"/>
      <w:szCs w:val="1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3d68a8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f6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uiPriority w:val="99"/>
    <w:unhideWhenUsed/>
    <w:rsid w:val="005244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3"/>
    <w:uiPriority w:val="99"/>
    <w:unhideWhenUsed/>
    <w:rsid w:val="005244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4d72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4d7242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d724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f33"/>
    <w:pPr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571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5B330-B4EF-446F-AFF9-5D5DFC75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LibreOffice/7.5.5.2$Windows_X86_64 LibreOffice_project/ca8fe7424262805f223b9a2334bc7181abbcbf5e</Application>
  <AppVersion>15.0000</AppVersion>
  <Pages>1</Pages>
  <Words>144</Words>
  <Characters>755</Characters>
  <CharactersWithSpaces>1265</CharactersWithSpaces>
  <Paragraphs>47</Paragraphs>
  <Company>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2023-07-24T08:53:00Z</dcterms:created>
  <dc:creator>Promo</dc:creator>
  <dc:description/>
  <dc:language>ru-RU</dc:language>
  <cp:lastModifiedBy/>
  <cp:lastPrinted>2022-11-29T05:31:00Z</cp:lastPrinted>
  <dcterms:modified xsi:type="dcterms:W3CDTF">2023-09-12T13:32:10Z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