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График проведения обучающих мероприятий по программе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«Азбука здорового сердца» в СОШ г. Пенза,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сентябрь – декабрь 2023г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4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96"/>
        <w:gridCol w:w="1692"/>
        <w:gridCol w:w="7083"/>
      </w:tblGrid>
      <w:tr>
        <w:trPr/>
        <w:tc>
          <w:tcPr>
            <w:tcW w:w="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Дата,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время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проведения</w:t>
            </w:r>
          </w:p>
        </w:tc>
        <w:tc>
          <w:tcPr>
            <w:tcW w:w="7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Место проведения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12.09.2023г.</w:t>
            </w:r>
          </w:p>
        </w:tc>
        <w:tc>
          <w:tcPr>
            <w:tcW w:w="7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МБОУ «Средняя общеобразовательная школа №37» г. Пензы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ул. Минская, 6-а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19.09.2023г.</w:t>
            </w:r>
          </w:p>
        </w:tc>
        <w:tc>
          <w:tcPr>
            <w:tcW w:w="7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МБОУ «Средняя общеобразовательная школа № 51» г. Пензы,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ул. Крупской, 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26.09.2023г.</w:t>
            </w:r>
          </w:p>
        </w:tc>
        <w:tc>
          <w:tcPr>
            <w:tcW w:w="7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МБОУ «Средняя общеобразовательная школа №52» г. Пензы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проспект Победы, 109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03.10.2023г.</w:t>
            </w:r>
          </w:p>
        </w:tc>
        <w:tc>
          <w:tcPr>
            <w:tcW w:w="7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МБОУ «Гимназия № 53» г. Пензы,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ул. Попова, 14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10.10.2023г.</w:t>
            </w:r>
          </w:p>
        </w:tc>
        <w:tc>
          <w:tcPr>
            <w:tcW w:w="7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МБОУ «Средняя общеобразовательная школа № 60» г. Пензы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ул. Ростовская, 58А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17.10.2023г.</w:t>
            </w:r>
          </w:p>
        </w:tc>
        <w:tc>
          <w:tcPr>
            <w:tcW w:w="7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МБОУ «Средняя общеобразовательная школа № 57 имени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В.Х. Хохякова» г. Пензы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пр.  Строителей, 46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24.10.2023г.</w:t>
            </w:r>
          </w:p>
        </w:tc>
        <w:tc>
          <w:tcPr>
            <w:tcW w:w="7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МБОУ средняя общеобразовательная школа №58 г. Пензы имени Георга Васильевича Мясников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ул. Ворошилова, 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31.10.2023г.</w:t>
            </w:r>
          </w:p>
        </w:tc>
        <w:tc>
          <w:tcPr>
            <w:tcW w:w="7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МБОУ средняя общеобразовательная школа №59 г. Пензы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ул. Вадинская 9А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07.11.2023г.</w:t>
            </w:r>
          </w:p>
        </w:tc>
        <w:tc>
          <w:tcPr>
            <w:tcW w:w="7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МБОУ «Средняя общеобразовательная школа № 75/62″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Пензы»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ул. Тепличная, 18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14.11.2023г.</w:t>
            </w:r>
          </w:p>
        </w:tc>
        <w:tc>
          <w:tcPr>
            <w:tcW w:w="7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МБОУ «Средняя общеобразовательная школа № 63» г. Пензы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ул. Онежская 11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21.11.2023г.</w:t>
            </w:r>
          </w:p>
        </w:tc>
        <w:tc>
          <w:tcPr>
            <w:tcW w:w="7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МБОУ «Средняя общеобразовательная школа № 64» г. Пензы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ул. Бородина, д.16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28.11.2023г.</w:t>
            </w:r>
          </w:p>
        </w:tc>
        <w:tc>
          <w:tcPr>
            <w:tcW w:w="7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МБОУ «Средняя общеобразовательная школа №65/23»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Пензы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улица Воронова 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05.12.2023г.</w:t>
            </w:r>
          </w:p>
        </w:tc>
        <w:tc>
          <w:tcPr>
            <w:tcW w:w="7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МБОУ «Средняя общеобразовательная школа № 66» г. Пензы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ул. Медицинская, 1А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12.12.2023г.</w:t>
            </w:r>
          </w:p>
        </w:tc>
        <w:tc>
          <w:tcPr>
            <w:tcW w:w="7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МБОУ «Средняя общеобразовательная школа № 67» г. Пензы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ул. Лядова, 14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19.12.2023г</w:t>
            </w:r>
          </w:p>
        </w:tc>
        <w:tc>
          <w:tcPr>
            <w:tcW w:w="7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МБОУ «Средняя общеобразовательная школа с углубленным изучением информатики № 68» г. Пензы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проспект  Строителей, 140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График проведения обучающих мероприятий по программе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«Первая помощь – спасенная жизнь!» в СОШ г. Пенза,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сентябрь – декабрь 2023г.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4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6"/>
        <w:gridCol w:w="1482"/>
        <w:gridCol w:w="3884"/>
        <w:gridCol w:w="3508"/>
      </w:tblGrid>
      <w:tr>
        <w:trPr>
          <w:trHeight w:val="882" w:hRule="atLeast"/>
        </w:trPr>
        <w:tc>
          <w:tcPr>
            <w:tcW w:w="6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4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Дата, время  проведения</w:t>
            </w:r>
          </w:p>
        </w:tc>
        <w:tc>
          <w:tcPr>
            <w:tcW w:w="38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Место проведения</w:t>
            </w:r>
          </w:p>
        </w:tc>
        <w:tc>
          <w:tcPr>
            <w:tcW w:w="35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Ф.И.О. директора образовательного учреждения, телефон</w:t>
            </w:r>
          </w:p>
        </w:tc>
      </w:tr>
      <w:tr>
        <w:trPr>
          <w:trHeight w:val="1416" w:hRule="atLeast"/>
        </w:trPr>
        <w:tc>
          <w:tcPr>
            <w:tcW w:w="6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14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15.09.2023г</w:t>
            </w:r>
          </w:p>
        </w:tc>
        <w:tc>
          <w:tcPr>
            <w:tcW w:w="38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МБОУ «Средняя общеобразовательная школа № 40» г. Пензы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ул. Хользунова, 27/30</w:t>
            </w:r>
          </w:p>
        </w:tc>
        <w:tc>
          <w:tcPr>
            <w:tcW w:w="35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Бугреева Ольга Николаевна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тел. 56-17-38</w:t>
            </w:r>
          </w:p>
        </w:tc>
      </w:tr>
      <w:tr>
        <w:trPr>
          <w:trHeight w:val="991" w:hRule="atLeast"/>
        </w:trPr>
        <w:tc>
          <w:tcPr>
            <w:tcW w:w="6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</w:t>
            </w:r>
          </w:p>
        </w:tc>
        <w:tc>
          <w:tcPr>
            <w:tcW w:w="14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29.09.2023г</w:t>
            </w:r>
          </w:p>
        </w:tc>
        <w:tc>
          <w:tcPr>
            <w:tcW w:w="38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МБОУ «Средняя общеобразовательная школа № 41» г. Пензы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ул. Проходная, 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Сайфетдинова Раиса Тагировна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тел. 90-11-70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13.10.2023г</w:t>
            </w:r>
          </w:p>
        </w:tc>
        <w:tc>
          <w:tcPr>
            <w:tcW w:w="38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МБОУ «Средняя общеобразовательная школа №43» г. Пензы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ул. Парковая,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Канарейкин Сергей Игоревич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тел. 66-03-99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</w:t>
            </w:r>
          </w:p>
        </w:tc>
        <w:tc>
          <w:tcPr>
            <w:tcW w:w="14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27.10.2023г</w:t>
            </w:r>
          </w:p>
        </w:tc>
        <w:tc>
          <w:tcPr>
            <w:tcW w:w="38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МБОУ «Гимназия №44» г. Пензы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ул. Московская, 115</w:t>
            </w:r>
          </w:p>
        </w:tc>
        <w:tc>
          <w:tcPr>
            <w:tcW w:w="35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Кистанов Александр Васильевич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тел. 52-31-26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</w:t>
            </w:r>
          </w:p>
        </w:tc>
        <w:tc>
          <w:tcPr>
            <w:tcW w:w="14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10.11.2023г</w:t>
            </w:r>
          </w:p>
        </w:tc>
        <w:tc>
          <w:tcPr>
            <w:tcW w:w="38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МБОУ «Кадетская школа №46 г. Пензы. Пензенский казачий генерала Слепцова кадетский корпус»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ул. Российская, д.53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И.о. директора Рахманова Вера Владимировна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тел.314030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</w:t>
            </w:r>
          </w:p>
        </w:tc>
        <w:tc>
          <w:tcPr>
            <w:tcW w:w="14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24.11.2023г</w:t>
            </w:r>
          </w:p>
        </w:tc>
        <w:tc>
          <w:tcPr>
            <w:tcW w:w="38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МБОУ «Средняя общеобразовательная школа № 47» г. Пензы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ул. Пролетарская 26а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Кубынина Елена Сергеевна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тел. 94-56-03, 94-74-30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</w:t>
            </w:r>
          </w:p>
        </w:tc>
        <w:tc>
          <w:tcPr>
            <w:tcW w:w="14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08.12.2023г</w:t>
            </w:r>
          </w:p>
        </w:tc>
        <w:tc>
          <w:tcPr>
            <w:tcW w:w="38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МБОУ «Средняя общеобразовательная школа № 49» г. Пензы имени 354-й Калинковичской ордена Ленина, Краснознамённой, ордена Суворова стрелковой дивизии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ул. Кирова, 55 Б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Паюк Алексей Владимирович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тел. 52-43-64, 52-16-32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</w:t>
            </w:r>
          </w:p>
        </w:tc>
        <w:tc>
          <w:tcPr>
            <w:tcW w:w="14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22.12.2025г</w:t>
            </w:r>
          </w:p>
        </w:tc>
        <w:tc>
          <w:tcPr>
            <w:tcW w:w="38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МБОУ «Средняя общеобразовательная школа № 50» г. Пензы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ул. Докучаева, 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Жарко Юлия Владимировна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тел. 49-66-05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№5</w:t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График проведения обучающих мероприятий по программам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«Как взрослеют мальчики» и «Между нами девочками»  в СОШ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>г. Пенза,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сентябрь – декабрь 2023г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4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8"/>
        <w:gridCol w:w="1755"/>
        <w:gridCol w:w="4440"/>
        <w:gridCol w:w="2587"/>
      </w:tblGrid>
      <w:tr>
        <w:trPr/>
        <w:tc>
          <w:tcPr>
            <w:tcW w:w="7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Дата, время  проведения</w:t>
            </w:r>
          </w:p>
        </w:tc>
        <w:tc>
          <w:tcPr>
            <w:tcW w:w="44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Место проведения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Ф.И.О. директора образовательного учреждения, телефон</w:t>
            </w:r>
          </w:p>
        </w:tc>
      </w:tr>
      <w:tr>
        <w:trPr>
          <w:trHeight w:val="1223" w:hRule="atLeast"/>
        </w:trPr>
        <w:tc>
          <w:tcPr>
            <w:tcW w:w="7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 09.2023г</w:t>
            </w:r>
          </w:p>
        </w:tc>
        <w:tc>
          <w:tcPr>
            <w:tcW w:w="4440" w:type="dxa"/>
            <w:tcBorders/>
          </w:tcPr>
          <w:p>
            <w:pPr>
              <w:pStyle w:val="1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bCs/>
                <w:color w:val="auto"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МБОУ 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pacing w:val="-10"/>
                <w:kern w:val="2"/>
                <w:sz w:val="24"/>
                <w:szCs w:val="24"/>
                <w:lang w:val="ru-RU" w:eastAsia="ru-RU" w:bidi="ar-SA"/>
              </w:rPr>
              <w:t xml:space="preserve"> «Средняя общеобразовательная школа № 77 г. Пензы»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ул.Антонова, 27А</w:t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shd w:fill="F7F7F7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Шумилина Нелли Константиновна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69-78-24</w:t>
            </w:r>
          </w:p>
        </w:tc>
      </w:tr>
      <w:tr>
        <w:trPr/>
        <w:tc>
          <w:tcPr>
            <w:tcW w:w="7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06.10.09..2023г</w:t>
            </w:r>
          </w:p>
        </w:tc>
        <w:tc>
          <w:tcPr>
            <w:tcW w:w="4440" w:type="dxa"/>
            <w:tcBorders/>
          </w:tcPr>
          <w:p>
            <w:pPr>
              <w:pStyle w:val="1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bCs/>
                <w:color w:val="auto"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МБОУ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pacing w:val="-10"/>
                <w:kern w:val="2"/>
                <w:sz w:val="24"/>
                <w:szCs w:val="24"/>
                <w:lang w:val="ru-RU" w:eastAsia="ru-RU" w:bidi="ar-SA"/>
              </w:rPr>
              <w:t xml:space="preserve"> «Общеобразовательная школа – интернат среднего общего образования № 1» г. Пензы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ул. Проспект Победы, д. 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shd w:fill="F7F7F7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Майская Елена Владимировна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42-57-30</w:t>
            </w:r>
          </w:p>
        </w:tc>
      </w:tr>
      <w:tr>
        <w:trPr/>
        <w:tc>
          <w:tcPr>
            <w:tcW w:w="7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20.10.2023г</w:t>
            </w:r>
          </w:p>
        </w:tc>
        <w:tc>
          <w:tcPr>
            <w:tcW w:w="4440" w:type="dxa"/>
            <w:tcBorders/>
          </w:tcPr>
          <w:p>
            <w:pPr>
              <w:pStyle w:val="1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bCs/>
                <w:color w:val="auto"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МБОУ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pacing w:val="-10"/>
                <w:kern w:val="2"/>
                <w:sz w:val="24"/>
                <w:szCs w:val="24"/>
                <w:lang w:val="ru-RU" w:eastAsia="ru-RU" w:bidi="ar-SA"/>
              </w:rPr>
              <w:t xml:space="preserve"> «Гимназия во имя святителя Иннокентия Пензенского» г. Пензы</w:t>
            </w:r>
          </w:p>
          <w:p>
            <w:pPr>
              <w:pStyle w:val="1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bCs/>
                <w:color w:val="auto"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улица Кулибина, 10б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shd w:fill="F7F7F7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Петросова Елена Витальевна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49-84-01, 49-84-09</w:t>
            </w:r>
          </w:p>
        </w:tc>
      </w:tr>
      <w:tr>
        <w:trPr/>
        <w:tc>
          <w:tcPr>
            <w:tcW w:w="7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03.11.2023г</w:t>
            </w:r>
          </w:p>
        </w:tc>
        <w:tc>
          <w:tcPr>
            <w:tcW w:w="4440" w:type="dxa"/>
            <w:tcBorders/>
          </w:tcPr>
          <w:p>
            <w:pPr>
              <w:pStyle w:val="1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bCs/>
                <w:color w:val="auto"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МБОУ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pacing w:val="-10"/>
                <w:kern w:val="2"/>
                <w:sz w:val="24"/>
                <w:szCs w:val="24"/>
                <w:lang w:val="ru-RU" w:eastAsia="ru-RU" w:bidi="ar-SA"/>
              </w:rPr>
              <w:t xml:space="preserve"> «Гимназия «САН» г. Пензы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ул. Рахманинова, 21а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shd w:fill="F7F7F7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Мокшанцева Елена Владимировна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95-37-39</w:t>
            </w:r>
          </w:p>
        </w:tc>
      </w:tr>
      <w:tr>
        <w:trPr/>
        <w:tc>
          <w:tcPr>
            <w:tcW w:w="7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17.11..2023г</w:t>
            </w:r>
          </w:p>
        </w:tc>
        <w:tc>
          <w:tcPr>
            <w:tcW w:w="4440" w:type="dxa"/>
            <w:tcBorders/>
          </w:tcPr>
          <w:p>
            <w:pPr>
              <w:pStyle w:val="1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bCs/>
                <w:color w:val="auto"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МБОУ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pacing w:val="-10"/>
                <w:kern w:val="2"/>
                <w:sz w:val="24"/>
                <w:szCs w:val="24"/>
                <w:lang w:val="ru-RU" w:eastAsia="ru-RU" w:bidi="ar-SA"/>
              </w:rPr>
              <w:t xml:space="preserve"> многопрофильная гимназия № 4 «Ступени» города Пензы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лица Володарского, дом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shd w:fill="F7F7F7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Вишненкова Валерия Валерьевна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56-23-75</w:t>
            </w:r>
          </w:p>
        </w:tc>
      </w:tr>
      <w:tr>
        <w:trPr/>
        <w:tc>
          <w:tcPr>
            <w:tcW w:w="7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01.12.2023г</w:t>
            </w:r>
          </w:p>
        </w:tc>
        <w:tc>
          <w:tcPr>
            <w:tcW w:w="4440" w:type="dxa"/>
            <w:tcBorders/>
          </w:tcPr>
          <w:p>
            <w:pPr>
              <w:pStyle w:val="1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bCs/>
                <w:color w:val="auto"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pacing w:val="-10"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МБОУ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pacing w:val="-10"/>
                <w:kern w:val="2"/>
                <w:sz w:val="24"/>
                <w:szCs w:val="24"/>
                <w:lang w:val="ru-RU" w:eastAsia="ru-RU" w:bidi="ar-SA"/>
              </w:rPr>
              <w:t xml:space="preserve"> «Классическая гимназия № 1 им. В.Г. Белинского»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ул. Красная, 54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shd w:fill="F7F7F7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ер-Аракелян Этери Кареновна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66-09-10</w:t>
            </w:r>
          </w:p>
        </w:tc>
      </w:tr>
      <w:tr>
        <w:trPr/>
        <w:tc>
          <w:tcPr>
            <w:tcW w:w="7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17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15.12.2023г</w:t>
            </w:r>
          </w:p>
        </w:tc>
        <w:tc>
          <w:tcPr>
            <w:tcW w:w="4440" w:type="dxa"/>
            <w:tcBorders/>
          </w:tcPr>
          <w:p>
            <w:pPr>
              <w:pStyle w:val="1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bCs/>
                <w:color w:val="auto"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МБОУ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pacing w:val="-10"/>
                <w:kern w:val="2"/>
                <w:sz w:val="24"/>
                <w:szCs w:val="24"/>
                <w:lang w:val="ru-RU" w:eastAsia="ru-RU" w:bidi="ar-SA"/>
              </w:rPr>
              <w:t xml:space="preserve"> «Лицей современных технологий управления № 2» г. Пензы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ул.Бакунина, 115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shd w:fill="F7F7F7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Попкова Татьяна Николаевна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7F7F7" w:val="clear"/>
                <w:lang w:val="ru-RU" w:eastAsia="en-US" w:bidi="ar-SA"/>
              </w:rPr>
              <w:t>54-20-44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0" w:top="67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2cf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201dc5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3d68a8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5244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5244c0"/>
    <w:rPr/>
  </w:style>
  <w:style w:type="character" w:styleId="11" w:customStyle="1">
    <w:name w:val="Заголовок 1 Знак"/>
    <w:basedOn w:val="DefaultParagraphFont"/>
    <w:uiPriority w:val="9"/>
    <w:qFormat/>
    <w:rsid w:val="00201dc5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7242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4d7242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4d7242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4d7242"/>
    <w:rPr>
      <w:rFonts w:ascii="Segoe UI" w:hAnsi="Segoe UI" w:cs="Segoe UI"/>
      <w:sz w:val="18"/>
      <w:szCs w:val="1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3d68a8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5f6a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2"/>
    <w:uiPriority w:val="99"/>
    <w:unhideWhenUsed/>
    <w:rsid w:val="005244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3"/>
    <w:uiPriority w:val="99"/>
    <w:unhideWhenUsed/>
    <w:rsid w:val="005244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4d724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4d7242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4d724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7f33"/>
    <w:pPr>
      <w:spacing w:lineRule="auto" w:line="259"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571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5B330-B4EF-446F-AFF9-5D5DFC75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LibreOffice/7.5.5.2$Windows_X86_64 LibreOffice_project/ca8fe7424262805f223b9a2334bc7181abbcbf5e</Application>
  <AppVersion>15.0000</AppVersion>
  <Pages>4</Pages>
  <Words>569</Words>
  <Characters>3616</Characters>
  <CharactersWithSpaces>4241</CharactersWithSpaces>
  <Paragraphs>183</Paragraphs>
  <Company>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2023-07-24T08:53:00Z</dcterms:created>
  <dc:creator>Promo</dc:creator>
  <dc:description/>
  <dc:language>ru-RU</dc:language>
  <cp:lastModifiedBy/>
  <cp:lastPrinted>2022-11-29T05:31:00Z</cp:lastPrinted>
  <dcterms:modified xsi:type="dcterms:W3CDTF">2023-09-12T13:30:29Z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